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SPEISEPLAN FÜR DIE KINDERTAGESSTÄTTE</w:t>
      </w:r>
    </w:p>
    <w:p/>
    <w:p/>
    <w:p>
      <w:r>
        <w:rPr>
          <w:b/>
          <w:sz w:val="20"/>
        </w:rPr>
        <w:t>Name der Kindertagesstätte: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Adresse der Kindertagesstätte: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Ansprechpartner / Leitung:</w:t>
      </w:r>
    </w:p>
    <w:p>
      <w:r>
        <w:rPr>
          <w:b w:val="0"/>
          <w:sz w:val="20"/>
        </w:rPr>
      </w:r>
    </w:p>
    <w:p/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b/>
                <w:sz w:val="20"/>
              </w:rPr>
              <w:t>Wochentag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b/>
                <w:sz w:val="20"/>
              </w:rPr>
              <w:t>Frühstück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b/>
                <w:sz w:val="20"/>
              </w:rPr>
              <w:t>Mittagessen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b/>
                <w:sz w:val="20"/>
              </w:rPr>
              <w:t>Nachmittagssnack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  <w:t>Montag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  <w:t>Dienstag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  <w:t>Mittwoch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  <w:t>Donnerstag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  <w:t>Freitag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</w:p>
        </w:tc>
        <w:tc>
          <w:tcPr>
            <w:tcW w:type="dxa" w:w="2493"/>
            <w:vAlign w:val="center"/>
          </w:tcPr>
          <w:p>
            <w:pPr>
              <w:jc w:val="left"/>
            </w:pPr>
          </w:p>
        </w:tc>
        <w:tc>
          <w:tcPr>
            <w:tcW w:type="dxa" w:w="2493"/>
            <w:vAlign w:val="center"/>
          </w:tcPr>
          <w:p>
            <w:pPr>
              <w:jc w:val="left"/>
            </w:pPr>
          </w:p>
        </w:tc>
        <w:tc>
          <w:tcPr>
            <w:tcW w:type="dxa" w:w="2493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/>
          <w:sz w:val="20"/>
        </w:rPr>
        <w:t>Hinweise zur Ernährung und Allergene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Bitte tragen Sie hier wichtige Informationen zu speziellen Ernährungsbedürfnissen, Allergien oder Unverträglichkeiten ein:</w:t>
      </w:r>
    </w:p>
    <w:p>
      <w:r>
        <w:rPr>
          <w:b w:val="0"/>
          <w:sz w:val="20"/>
        </w:rPr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Leitung der Kindertagesstätte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/ Erziehungsberechtigte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https://bildung-experte.com/speiseplan-kita/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peiseplan-kita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