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SCHULBEFREIUNG WEGEN HOCHZEIT</w:t>
      </w:r>
    </w:p>
    <w:p/>
    <w:p/>
    <w:p>
      <w:r>
        <w:rPr>
          <w:b w:val="0"/>
          <w:sz w:val="22"/>
        </w:rPr>
        <w:t>An die Schulleitung</w:t>
      </w:r>
    </w:p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__________________________________________</w:t>
      </w:r>
    </w:p>
    <w:p/>
    <w:p/>
    <w:p>
      <w:r>
        <w:rPr>
          <w:b w:val="0"/>
          <w:sz w:val="22"/>
        </w:rPr>
        <w:t>Name der Erziehungsberechtigten:</w:t>
      </w:r>
    </w:p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__________________________________________</w:t>
      </w:r>
    </w:p>
    <w:p/>
    <w:p/>
    <w:p>
      <w:r>
        <w:rPr>
          <w:b w:val="0"/>
          <w:sz w:val="22"/>
        </w:rPr>
        <w:t>Name des Kindes / Schülers:</w:t>
      </w:r>
    </w:p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Klasse / Jahrgangsstufe:</w:t>
      </w:r>
    </w:p>
    <w:p>
      <w:r>
        <w:rPr>
          <w:b w:val="0"/>
          <w:sz w:val="22"/>
        </w:rPr>
        <w:t>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Befreiung vom Schulbesuch am ________________________ wegen Hochzeitsfeier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beantrage(n) ich/wir die Befreiung meines/unseres Kindes vom Schulbesuch am oben genannten Tag aufgrund einer familiären Hochzeitsfeier. Die Hochzeit ist ein wichtiger familiärer Anlass, der eine Abwesenheit vom Unterricht notwendig macht.</w:t>
      </w:r>
    </w:p>
    <w:p/>
    <w:p>
      <w:r>
        <w:rPr>
          <w:b w:val="0"/>
          <w:sz w:val="22"/>
        </w:rPr>
        <w:t>Ich/Wir versichere(n), dass die Befreiung lediglich für den genannten Tag gilt und mein/unser Kind alle versäumten Unterrichtsinhalte selbstständig nachholt.</w:t>
      </w:r>
    </w:p>
    <w:p/>
    <w:p/>
    <w:p>
      <w:r>
        <w:rPr>
          <w:b w:val="0"/>
          <w:sz w:val="22"/>
        </w:rPr>
        <w:t>Für Ihr Verständnis danke ich/ wir Ihnen im Voraus.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Datum:</w:t>
      </w:r>
    </w:p>
    <w:p>
      <w:r>
        <w:rPr>
          <w:b w:val="0"/>
          <w:sz w:val="22"/>
        </w:rPr>
        <w:t>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https://bildung-experte.com/schulbefreiung-wegen-hochzeit/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schulbefreiung-wegen-hochzeit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