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MEISTERBRIEF</w:t>
      </w:r>
    </w:p>
    <w:p/>
    <w:p/>
    <w:p>
      <w:r>
        <w:rPr>
          <w:b w:val="0"/>
          <w:sz w:val="22"/>
        </w:rPr>
        <w:t>Vor- und Nachname des Meisters: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Geburtsort: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Handwerksberuf: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Handwerkskammer / zuständige Stelle: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Meisterprüfungsnummer: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Prüfungsjahr: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/>
          <w:sz w:val="24"/>
        </w:rPr>
        <w:t>Erklärung</w:t>
      </w:r>
    </w:p>
    <w:p>
      <w:r>
        <w:rPr>
          <w:b w:val="0"/>
          <w:sz w:val="22"/>
        </w:rPr>
        <w:t>Hiermit wird bestätigt, dass die oben genannte Person die Meisterprüfung im o.g. Handwerksberuf erfolgreich abgelegt hat und berechtigt ist, den Titel ‚Meister‘ gemäß den Bestimmungen der Handwerksordnung (HwO) zu führen.</w:t>
      </w:r>
    </w:p>
    <w:p/>
    <w:p>
      <w:r>
        <w:rPr>
          <w:b w:val="0"/>
          <w:sz w:val="22"/>
        </w:rPr>
        <w:t>Der Meisterbrief berechtigt zur selbstständigen Ausübung des Handwerks, zur Ausbildung von Lehrlingen sowie zur Anmeldung eines Handwerksbetriebs im entsprechenden Gewerk.</w:t>
      </w:r>
    </w:p>
    <w:p/>
    <w:p>
      <w:r>
        <w:rPr>
          <w:b w:val="0"/>
          <w:sz w:val="22"/>
        </w:rPr>
        <w:t>Dieses Dokument wurde gemäß den rechtlichen Vorgaben der Bundesrepublik Deutschland erstellt und ist als Nachweis der Meisterqualifikation gültig.</w:t>
      </w:r>
    </w:p>
    <w:p/>
    <w:p/>
    <w:p/>
    <w:p>
      <w:r>
        <w:rPr>
          <w:b w:val="0"/>
          <w:sz w:val="22"/>
        </w:rPr>
        <w:t>Ort: 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Meisters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der Handwerkskammer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https://bildung-experte.com/meisterbrief/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meisterbrief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