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Leserbrief</w:t>
      </w:r>
    </w:p>
    <w:p/>
    <w:p/>
    <w:p>
      <w:r>
        <w:rPr>
          <w:b w:val="0"/>
          <w:sz w:val="22"/>
        </w:rPr>
        <w:t>An die Redaktion</w:t>
      </w:r>
    </w:p>
    <w:p>
      <w:r>
        <w:rPr>
          <w:b w:val="0"/>
          <w:sz w:val="22"/>
        </w:rPr>
        <w:t>__________________________________________________</w:t>
      </w:r>
    </w:p>
    <w:p>
      <w:r>
        <w:rPr>
          <w:b w:val="0"/>
          <w:sz w:val="22"/>
        </w:rPr>
        <w:t>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__________________________________________________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sz w:val="22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t>Hier können Sie Ihren Leserbrief schreiben.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https://bildung-experte.com/leserbrief-schreiben-klasse-7-beispiel/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leserbrief-schreiben-klasse-7-beispiel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